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89" w:rsidRPr="00657E89" w:rsidRDefault="00657E89" w:rsidP="00657E8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7E89">
        <w:rPr>
          <w:rFonts w:ascii="Times New Roman" w:hAnsi="Times New Roman" w:cs="Times New Roman"/>
        </w:rPr>
        <w:t>УТВЕРЖДЕНО</w:t>
      </w:r>
    </w:p>
    <w:p w:rsidR="00657E89" w:rsidRPr="00657E89" w:rsidRDefault="00657E89" w:rsidP="00657E8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7E89">
        <w:rPr>
          <w:rFonts w:ascii="Times New Roman" w:hAnsi="Times New Roman" w:cs="Times New Roman"/>
        </w:rPr>
        <w:t>И.О.директора</w:t>
      </w:r>
    </w:p>
    <w:p w:rsidR="00657E89" w:rsidRPr="00657E89" w:rsidRDefault="00657E89" w:rsidP="00657E8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57E89">
        <w:rPr>
          <w:rFonts w:ascii="Times New Roman" w:hAnsi="Times New Roman" w:cs="Times New Roman"/>
          <w:i/>
        </w:rPr>
        <w:t xml:space="preserve">МКОУ </w:t>
      </w:r>
      <w:proofErr w:type="spellStart"/>
      <w:r w:rsidRPr="00657E89">
        <w:rPr>
          <w:rFonts w:ascii="Times New Roman" w:hAnsi="Times New Roman" w:cs="Times New Roman"/>
          <w:i/>
        </w:rPr>
        <w:t>Кулижниковской</w:t>
      </w:r>
      <w:proofErr w:type="spellEnd"/>
      <w:r w:rsidRPr="00657E89">
        <w:rPr>
          <w:rFonts w:ascii="Times New Roman" w:hAnsi="Times New Roman" w:cs="Times New Roman"/>
          <w:i/>
        </w:rPr>
        <w:t xml:space="preserve"> СОШ</w:t>
      </w:r>
    </w:p>
    <w:p w:rsidR="00657E89" w:rsidRPr="00657E89" w:rsidRDefault="00657E89" w:rsidP="00657E8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7E89">
        <w:rPr>
          <w:rFonts w:ascii="Times New Roman" w:hAnsi="Times New Roman" w:cs="Times New Roman"/>
        </w:rPr>
        <w:t>__________ /</w:t>
      </w:r>
      <w:proofErr w:type="spellStart"/>
      <w:r w:rsidRPr="00657E89">
        <w:rPr>
          <w:rFonts w:ascii="Times New Roman" w:hAnsi="Times New Roman" w:cs="Times New Roman"/>
        </w:rPr>
        <w:t>_</w:t>
      </w:r>
      <w:r w:rsidR="00B64B4B">
        <w:rPr>
          <w:rFonts w:ascii="Times New Roman" w:hAnsi="Times New Roman" w:cs="Times New Roman"/>
        </w:rPr>
        <w:t>Троцкая</w:t>
      </w:r>
      <w:proofErr w:type="spellEnd"/>
      <w:r w:rsidR="00B64B4B">
        <w:rPr>
          <w:rFonts w:ascii="Times New Roman" w:hAnsi="Times New Roman" w:cs="Times New Roman"/>
        </w:rPr>
        <w:t xml:space="preserve"> Н.В.</w:t>
      </w:r>
      <w:r w:rsidRPr="00657E89">
        <w:rPr>
          <w:rFonts w:ascii="Times New Roman" w:hAnsi="Times New Roman" w:cs="Times New Roman"/>
        </w:rPr>
        <w:t>/</w:t>
      </w:r>
    </w:p>
    <w:p w:rsidR="00657E89" w:rsidRPr="00657E89" w:rsidRDefault="00657E89" w:rsidP="00657E89">
      <w:pPr>
        <w:spacing w:after="0" w:line="240" w:lineRule="auto"/>
        <w:jc w:val="right"/>
      </w:pPr>
      <w:r w:rsidRPr="00657E89">
        <w:rPr>
          <w:rFonts w:ascii="Times New Roman" w:hAnsi="Times New Roman" w:cs="Times New Roman"/>
        </w:rPr>
        <w:t>от «01» сентября 2016г.</w:t>
      </w:r>
      <w:r w:rsidRPr="00657E89">
        <w:t xml:space="preserve">                                        </w:t>
      </w:r>
    </w:p>
    <w:p w:rsidR="00657E89" w:rsidRDefault="00657E89" w:rsidP="00657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E8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6287A" w:rsidRPr="00657E89" w:rsidRDefault="00657E89" w:rsidP="00657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E89">
        <w:rPr>
          <w:rFonts w:ascii="Times New Roman" w:hAnsi="Times New Roman" w:cs="Times New Roman"/>
          <w:b/>
          <w:sz w:val="24"/>
          <w:szCs w:val="24"/>
        </w:rPr>
        <w:t xml:space="preserve"> об организации профилактики безнадзорности и правонарушений среди несовершеннолетних</w:t>
      </w:r>
    </w:p>
    <w:p w:rsidR="00657E89" w:rsidRPr="00657E89" w:rsidRDefault="00657E89" w:rsidP="00657E89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>1.1. Положение об организации профилактики безнадзорности и правонарушений среди несовершеннолетних (далее - положение) разработано в соответствии с действующим законодательством РФ.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>1.2. Настоящее положение определяет цель, задачи и формы деятельности по профилактике безнадзорности и правонарушени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среди несовершеннолетних в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Кулижниковской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657E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>1.3. Основные понятия, используемые в положении: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>Несовершеннолетний - лицо, не достигшее возраста восемнадцати лет;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 xml:space="preserve">Безнадзорный - несовершеннолетний, </w:t>
      </w:r>
      <w:proofErr w:type="gramStart"/>
      <w:r w:rsidRPr="00657E89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proofErr w:type="gramEnd"/>
      <w:r w:rsidRPr="00657E89">
        <w:rPr>
          <w:rFonts w:ascii="Times New Roman" w:eastAsia="Times New Roman" w:hAnsi="Times New Roman" w:cs="Times New Roman"/>
          <w:sz w:val="24"/>
          <w:szCs w:val="24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7E89">
        <w:rPr>
          <w:rFonts w:ascii="Times New Roman" w:eastAsia="Times New Roman" w:hAnsi="Times New Roman" w:cs="Times New Roman"/>
          <w:sz w:val="24"/>
          <w:szCs w:val="24"/>
        </w:rPr>
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  <w:proofErr w:type="gramEnd"/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>1.4. Ответственным за организацию деятельности по профилактике безнадзорности и правонаруше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ний среди несовершеннолетних в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Кулижниковской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657E8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E89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организатор школы.</w:t>
      </w:r>
    </w:p>
    <w:p w:rsidR="00657E89" w:rsidRPr="00657E89" w:rsidRDefault="00657E89" w:rsidP="00657E89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2-"/>
      <w:bookmarkEnd w:id="0"/>
      <w:r w:rsidRPr="00657E89">
        <w:rPr>
          <w:rFonts w:ascii="Times New Roman" w:eastAsia="Times New Roman" w:hAnsi="Times New Roman" w:cs="Times New Roman"/>
          <w:b/>
          <w:sz w:val="24"/>
          <w:szCs w:val="24"/>
        </w:rPr>
        <w:t>2. Цель и основные задачи деятельности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>2.1. Основной целью деятельности является комплексное решение проблем профилактики безнадзорности и правонарушений несовершеннолетних, защиты их прав, социальной реабилитации и адаптации.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>2.2. Для достижения указанной цели ставятся следующие задачи: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>- обеспечение защиты прав и законных интересов несовершеннолетних;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>- социально-педагогическая реабилитация несовершеннолетних, находящихся в трудной жизненной ситуации;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>- выявление случаев вовлечения несовершеннолетних в совершение преступлений и антиобщественных действий;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lastRenderedPageBreak/>
        <w:t>- осуществление взаимодействия с правоохранительными органами, представителями лечебно-профилактических, образовательных учреждений, муниципальных центров и других организаций по вопросам профилактики безнадзорности и правонарушений, защиты прав детей;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>- осуществление взаимодействия с родителями и иными законными представителями по вопросам профилактики безнадзорности и правонарушений.</w:t>
      </w:r>
    </w:p>
    <w:p w:rsidR="00657E89" w:rsidRPr="00657E89" w:rsidRDefault="00657E89" w:rsidP="00657E89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3-"/>
      <w:bookmarkEnd w:id="1"/>
      <w:r w:rsidRPr="00657E89">
        <w:rPr>
          <w:rFonts w:ascii="Times New Roman" w:eastAsia="Times New Roman" w:hAnsi="Times New Roman" w:cs="Times New Roman"/>
          <w:b/>
          <w:sz w:val="24"/>
          <w:szCs w:val="24"/>
        </w:rPr>
        <w:t>3. Основные направления деятельности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>3.1. Разработка и реализация индивидуальных и коллективных программ работы с несовершеннолетними.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>3.2. Привлечение несовершеннолетних к занятиям в художественных, литературных, технических, спортивных и других кружках (уделяя особое внимание личным и групповым успехам и достижениям).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>3.3. Разработка и проведение мероприятий, основной целью которых является разъяснение существующего законодательства, прав и обязанностей несовершеннолетнего.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>3.4. Оказание консультативной, методической помощи родителям или законным представителям в воспитании детей, формировании нравственных качеств личности, уделяя особое внимание семьям, находящимся в социально опасном положении.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>3.5. Привлечение врачей, психологов, работников правоохранительных органов и других специалистов к организации совместных мероприятий, направленных на профилактику безнадзорности и правонарушений среди несовершеннолетних.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 xml:space="preserve">3.6. Проведение специализированных занятий с привлечением медработников с целью профилактики наркомании, алкоголизма, </w:t>
      </w:r>
      <w:proofErr w:type="spellStart"/>
      <w:r w:rsidRPr="00657E89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657E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>3.7. Проведение анкетирования и индивидуальных бесед с несовершеннолетними в целях выяснения занятости в свободное время.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>3.8. Проведение занятий по профориентации, оказание помощи в выборе будущей профессии, направлении деятельности.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>3.9. Организация и проведение мероприятий, направленных на сплочение детских коллективов, создание условий для групповой, командной работы.</w:t>
      </w:r>
    </w:p>
    <w:p w:rsidR="00657E89" w:rsidRPr="00657E89" w:rsidRDefault="00657E89" w:rsidP="00657E89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4-"/>
      <w:bookmarkEnd w:id="2"/>
      <w:r w:rsidRPr="00657E89">
        <w:rPr>
          <w:rFonts w:ascii="Times New Roman" w:eastAsia="Times New Roman" w:hAnsi="Times New Roman" w:cs="Times New Roman"/>
          <w:b/>
          <w:sz w:val="24"/>
          <w:szCs w:val="24"/>
        </w:rPr>
        <w:t>4. Учреждение обязано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>4.1. Обеспечивать соблюдение прав и законных интересов несовершеннолетнего.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>4.2. Осуществлять защиту несовершеннолетних от всех форм дискриминации, физического или психического насилия, оскорблений и грубого обращения.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>4.3. Соблюдать конфиденциальность полученной информации о несовершеннолетних и их семьях.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>4.4. Сообщать в уполномоченные органы о случаях: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>- нарушения прав и законных интересов несовершеннолетних;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>- выявления семей, находящихся в социально опасном положении;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>- выявления родителей несовершеннолетних или их законных представителей или иных лиц, жестоко обращающихся с несовершеннолетними и/или вовлекающих их в совершение преступления или антиобщественные действия, или совершивших по отношению к ним другие противоправные деяния;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>- выявления несовершеннолетних, совершивших правонарушение или антиобщественные действия;</w:t>
      </w:r>
    </w:p>
    <w:p w:rsidR="00657E89" w:rsidRPr="00657E89" w:rsidRDefault="00657E89" w:rsidP="00657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>- выявления несовершеннолетних, нуждающихся в обследовании или лечении в связи с употреблением спиртных напитков, наркотических средств, психотропных или одурманивающих веществ;</w:t>
      </w:r>
    </w:p>
    <w:p w:rsidR="00657E89" w:rsidRDefault="00657E89" w:rsidP="00657E89">
      <w:pPr>
        <w:spacing w:after="0"/>
        <w:jc w:val="both"/>
      </w:pPr>
      <w:r w:rsidRPr="00657E89">
        <w:rPr>
          <w:rFonts w:ascii="Times New Roman" w:eastAsia="Times New Roman" w:hAnsi="Times New Roman" w:cs="Times New Roman"/>
          <w:sz w:val="24"/>
          <w:szCs w:val="24"/>
        </w:rPr>
        <w:t>- в иных установленных законом случаях.</w:t>
      </w:r>
      <w:bookmarkStart w:id="3" w:name="5-"/>
      <w:bookmarkEnd w:id="3"/>
    </w:p>
    <w:sectPr w:rsidR="00657E89" w:rsidSect="00657E8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57E89"/>
    <w:rsid w:val="00657E89"/>
    <w:rsid w:val="0096287A"/>
    <w:rsid w:val="00B6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7A"/>
  </w:style>
  <w:style w:type="paragraph" w:styleId="2">
    <w:name w:val="heading 2"/>
    <w:basedOn w:val="a"/>
    <w:link w:val="20"/>
    <w:uiPriority w:val="9"/>
    <w:qFormat/>
    <w:rsid w:val="00657E89"/>
    <w:pPr>
      <w:spacing w:before="100" w:beforeAutospacing="1" w:after="78" w:line="240" w:lineRule="auto"/>
      <w:outlineLvl w:val="1"/>
    </w:pPr>
    <w:rPr>
      <w:rFonts w:ascii="Oswald" w:eastAsia="Times New Roman" w:hAnsi="Oswald" w:cs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7E89"/>
    <w:rPr>
      <w:rFonts w:ascii="Oswald" w:eastAsia="Times New Roman" w:hAnsi="Oswald" w:cs="Times New Roman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657E89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1059">
              <w:marLeft w:val="0"/>
              <w:marRight w:val="0"/>
              <w:marTop w:val="13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2501">
                      <w:marLeft w:val="0"/>
                      <w:marRight w:val="0"/>
                      <w:marTop w:val="13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744">
                              <w:marLeft w:val="0"/>
                              <w:marRight w:val="0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5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2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9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8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49660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4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68770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4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99925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4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13597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4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BEC6-0B42-429B-A340-25410568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836</Words>
  <Characters>4766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2016-10-19T03:02:00Z</dcterms:created>
  <dcterms:modified xsi:type="dcterms:W3CDTF">2016-10-31T11:10:00Z</dcterms:modified>
</cp:coreProperties>
</file>